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（別紙）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183"/>
          <w:fitText w:val="2520" w:id="1"/>
        </w:rPr>
        <w:t>請求内訳</w:t>
      </w:r>
      <w:r>
        <w:rPr>
          <w:rFonts w:hint="eastAsia" w:ascii="ＭＳ 明朝" w:hAnsi="ＭＳ 明朝" w:eastAsia="ＭＳ 明朝"/>
          <w:spacing w:val="3"/>
          <w:fitText w:val="2520" w:id="1"/>
        </w:rPr>
        <w:t>書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ind w:firstLine="9030" w:firstLineChars="43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候補者氏名（※戸籍名）</w:t>
      </w:r>
    </w:p>
    <w:p>
      <w:pPr>
        <w:pStyle w:val="0"/>
        <w:rPr>
          <w:rFonts w:hint="eastAsia" w:ascii="ＭＳ 明朝" w:hAnsi="ＭＳ 明朝" w:eastAsia="ＭＳ 明朝"/>
        </w:rPr>
      </w:pPr>
    </w:p>
    <w:tbl>
      <w:tblPr>
        <w:tblStyle w:val="15"/>
        <w:tblW w:w="1411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095"/>
        <w:gridCol w:w="1050"/>
        <w:gridCol w:w="1050"/>
        <w:gridCol w:w="1470"/>
        <w:gridCol w:w="1050"/>
        <w:gridCol w:w="1050"/>
        <w:gridCol w:w="1470"/>
        <w:gridCol w:w="1050"/>
        <w:gridCol w:w="1050"/>
        <w:gridCol w:w="1470"/>
        <w:gridCol w:w="1305"/>
      </w:tblGrid>
      <w:tr>
        <w:trPr>
          <w:trHeight w:val="612" w:hRule="atLeast"/>
        </w:trPr>
        <w:tc>
          <w:tcPr>
            <w:tcW w:w="209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選挙区における</w:t>
            </w:r>
          </w:p>
          <w:p>
            <w:pPr>
              <w:pStyle w:val="0"/>
              <w:jc w:val="lef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ポスター掲示場数</w:t>
            </w:r>
          </w:p>
        </w:tc>
        <w:tc>
          <w:tcPr>
            <w:tcW w:w="3570" w:type="dxa"/>
            <w:gridSpan w:val="3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作成金額</w:t>
            </w:r>
          </w:p>
        </w:tc>
        <w:tc>
          <w:tcPr>
            <w:tcW w:w="357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基準限度額</w:t>
            </w:r>
          </w:p>
        </w:tc>
        <w:tc>
          <w:tcPr>
            <w:tcW w:w="3570" w:type="dxa"/>
            <w:gridSpan w:val="3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請求金額</w:t>
            </w:r>
          </w:p>
        </w:tc>
        <w:tc>
          <w:tcPr>
            <w:tcW w:w="130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　考</w:t>
            </w:r>
          </w:p>
        </w:tc>
      </w:tr>
      <w:tr>
        <w:trPr>
          <w:trHeight w:val="755" w:hRule="atLeast"/>
        </w:trPr>
        <w:tc>
          <w:tcPr>
            <w:tcW w:w="209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Ａ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枚数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Ｂ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金額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Ａ×Ｂ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Ｃ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枚数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Ｄ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金額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Ｃ×Ｄ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単価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Ｅ</w:t>
            </w:r>
          </w:p>
        </w:tc>
        <w:tc>
          <w:tcPr>
            <w:tcW w:w="105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枚数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Ｆ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金額</w:t>
            </w:r>
          </w:p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Ｅ×Ｆ</w:t>
            </w:r>
          </w:p>
        </w:tc>
        <w:tc>
          <w:tcPr>
            <w:tcW w:w="1305" w:type="dxa"/>
            <w:vAlign w:val="center"/>
          </w:tcPr>
          <w:p>
            <w:pPr>
              <w:pStyle w:val="0"/>
              <w:jc w:val="both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888" w:hRule="atLeast"/>
        </w:trPr>
        <w:tc>
          <w:tcPr>
            <w:tcW w:w="209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箇所</w:t>
            </w:r>
          </w:p>
        </w:tc>
        <w:tc>
          <w:tcPr>
            <w:tcW w:w="105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5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枚</w:t>
            </w:r>
          </w:p>
        </w:tc>
        <w:tc>
          <w:tcPr>
            <w:tcW w:w="1470" w:type="dxa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305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備考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１　「ポスター掲示場数」の欄には、選挙運動用ポスター作成証明書の当該選挙区におけるポスター掲示場数を記載してください。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２　Ｄ欄には、選挙運動用ポスター作成枚数確認書により確認された作成枚数を記載してください。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３　Ｅ欄には、Ａ欄とＣ欄とを比較して少ない方の額を記載してください。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４　Ｆ欄には、Ｂ欄とＤ欄とを比較して少ない方の枚数を記載してください。</w:t>
      </w:r>
    </w:p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　５　Ｅ×Ｆの欄に１円未満の端数が生じた場合は、その端数は１円としてください。</w:t>
      </w:r>
      <w:bookmarkStart w:id="0" w:name="_GoBack"/>
      <w:bookmarkEnd w:id="0"/>
    </w:p>
    <w:sectPr>
      <w:pgSz w:w="16838" w:h="11906" w:orient="landscape"/>
      <w:pgMar w:top="1417" w:right="1417" w:bottom="1417" w:left="1304" w:header="851" w:footer="992" w:gutter="0"/>
      <w:pgBorders w:zOrder="front" w:display="allPages" w:offsetFrom="page"/>
      <w:cols w:space="720"/>
      <w:textDirection w:val="lrTb"/>
      <w:docGrid w:type="lines" w:linePitch="30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明朝体L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浪漫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262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総務課 総務係</dc:creator>
  <cp:lastModifiedBy>総務課 総務係</cp:lastModifiedBy>
  <cp:lastPrinted>2020-09-03T05:26:19Z</cp:lastPrinted>
  <dcterms:created xsi:type="dcterms:W3CDTF">2020-09-03T00:23:00Z</dcterms:created>
  <dcterms:modified xsi:type="dcterms:W3CDTF">2020-09-03T23:44:19Z</dcterms:modified>
  <cp:revision>27</cp:revision>
</cp:coreProperties>
</file>